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00" w:rsidRPr="00663000" w:rsidRDefault="00663000" w:rsidP="0066300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3000">
        <w:rPr>
          <w:rFonts w:ascii="Times New Roman" w:hAnsi="Times New Roman" w:cs="Times New Roman"/>
          <w:b/>
          <w:i/>
          <w:sz w:val="24"/>
          <w:szCs w:val="24"/>
        </w:rPr>
        <w:t>Образец № 3.1.</w:t>
      </w:r>
    </w:p>
    <w:p w:rsidR="00663000" w:rsidRPr="00663000" w:rsidRDefault="00663000" w:rsidP="00257F9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663000" w:rsidRPr="00663000" w:rsidRDefault="00663000" w:rsidP="00257F9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b/>
          <w:bCs/>
          <w:sz w:val="24"/>
          <w:szCs w:val="24"/>
        </w:rPr>
        <w:t xml:space="preserve">УЧАСТНИК: </w:t>
      </w:r>
      <w:r w:rsidRPr="006630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663000" w:rsidRPr="00663000" w:rsidRDefault="00663000" w:rsidP="00257F9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00" w:rsidRPr="00663000" w:rsidRDefault="00663000" w:rsidP="00257F96">
      <w:pPr>
        <w:tabs>
          <w:tab w:val="left" w:pos="70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3000">
        <w:rPr>
          <w:rFonts w:ascii="Times New Roman" w:hAnsi="Times New Roman" w:cs="Times New Roman"/>
          <w:b/>
          <w:bCs/>
          <w:sz w:val="24"/>
          <w:szCs w:val="24"/>
        </w:rPr>
        <w:t xml:space="preserve">Адрес за кореспонденция </w:t>
      </w:r>
      <w:r w:rsidRPr="006630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00">
        <w:rPr>
          <w:rFonts w:ascii="Times New Roman" w:hAnsi="Times New Roman" w:cs="Times New Roman"/>
          <w:b/>
          <w:bCs/>
          <w:sz w:val="24"/>
          <w:szCs w:val="24"/>
        </w:rPr>
        <w:t>ЦЕНОВО ПРЕДЛОЖЕНИЕ</w:t>
      </w: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за изпълнение на обществена поръчка с предмет:</w:t>
      </w: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Доставка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на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възли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и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детайли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за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автобуси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по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6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обособени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позициии</w:t>
      </w:r>
      <w:proofErr w:type="spellEnd"/>
      <w:r w:rsidRPr="00663000">
        <w:rPr>
          <w:rFonts w:ascii="Times New Roman" w:hAnsi="Times New Roman" w:cs="Times New Roman"/>
          <w:b/>
          <w:sz w:val="24"/>
          <w:szCs w:val="24"/>
          <w:lang w:val="en-AU"/>
        </w:rPr>
        <w:t>”</w:t>
      </w:r>
    </w:p>
    <w:p w:rsidR="00663000" w:rsidRPr="00663000" w:rsidRDefault="00663000" w:rsidP="0066300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663000">
        <w:rPr>
          <w:rFonts w:ascii="Times New Roman" w:hAnsi="Times New Roman" w:cs="Times New Roman"/>
          <w:b/>
          <w:sz w:val="24"/>
          <w:szCs w:val="24"/>
        </w:rPr>
        <w:t xml:space="preserve">за Обособена позиция № </w:t>
      </w:r>
      <w:r w:rsidRPr="00663000">
        <w:rPr>
          <w:rFonts w:ascii="Times New Roman" w:hAnsi="Times New Roman" w:cs="Times New Roman"/>
          <w:b/>
          <w:i/>
          <w:sz w:val="24"/>
          <w:szCs w:val="24"/>
          <w:lang w:val="en-AU"/>
        </w:rPr>
        <w:t xml:space="preserve">1.ВЪЗЛИ И ДЕТАЙЛИ ЗА АВТОБУСИ </w:t>
      </w:r>
      <w:r w:rsidRPr="00663000">
        <w:rPr>
          <w:rFonts w:ascii="Times New Roman" w:hAnsi="Times New Roman" w:cs="Times New Roman"/>
          <w:b/>
          <w:i/>
          <w:sz w:val="24"/>
          <w:szCs w:val="24"/>
          <w:lang w:val="en-US"/>
        </w:rPr>
        <w:t>BMC</w:t>
      </w:r>
    </w:p>
    <w:p w:rsidR="00663000" w:rsidRPr="00663000" w:rsidRDefault="00663000" w:rsidP="00663000">
      <w:pPr>
        <w:rPr>
          <w:rFonts w:ascii="Times New Roman" w:hAnsi="Times New Roman" w:cs="Times New Roman"/>
          <w:sz w:val="24"/>
          <w:szCs w:val="24"/>
        </w:rPr>
      </w:pPr>
    </w:p>
    <w:p w:rsidR="00663000" w:rsidRPr="00663000" w:rsidRDefault="00663000" w:rsidP="00663000">
      <w:pPr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Потвърждаваме, че сме се запознали с всички условия на изпълнение на поръчката и всички фактори на оскъпяване, които произтичат от местоположението на доставката и техническите изисквания на Възложителя в Техническата спецификация по горепосочената обособена позиция, условията на договора и разясненията по време на процедурата, и в предложената цена сме отчели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</w:t>
      </w: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Предлагаме да изпълним поръчката, като доставим изделията по посочената обособена позиция, при следните цени:</w:t>
      </w:r>
    </w:p>
    <w:tbl>
      <w:tblPr>
        <w:tblW w:w="10349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710"/>
        <w:gridCol w:w="1843"/>
        <w:gridCol w:w="3827"/>
        <w:gridCol w:w="2501"/>
        <w:gridCol w:w="1468"/>
      </w:tblGrid>
      <w:tr w:rsidR="00663000" w:rsidRPr="00663000" w:rsidTr="00D46DC5">
        <w:trPr>
          <w:trHeight w:val="1155"/>
          <w:tblHeader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№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по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ред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автобус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марка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Наименование</w:t>
            </w:r>
            <w:proofErr w:type="spellEnd"/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Каталожен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номер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по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производетеля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на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автобуса</w:t>
            </w:r>
            <w:proofErr w:type="spellEnd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 xml:space="preserve"> /</w:t>
            </w:r>
            <w:proofErr w:type="spellStart"/>
            <w:r w:rsidRPr="006630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агрегата</w:t>
            </w:r>
            <w:proofErr w:type="spellEnd"/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b/>
                <w:sz w:val="24"/>
                <w:szCs w:val="24"/>
              </w:rPr>
              <w:t>Единична стойност на изделието в лева без ДДС</w:t>
            </w: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Болт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глава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– к-т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Гарнитура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изпускателен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колектор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9P918775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Гарнитура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изпускателен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колектор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при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турбо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9P912948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Гарнитура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картер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Гарнитура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глава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/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горна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9P918866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Лагер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мотовилков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STD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9P912856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Лагер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основен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STD к-т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9P901589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Мотовилка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двигател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лагерна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втулка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9P918730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О-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пръстен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дюза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Повдигателен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прът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9P912873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Помпа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високо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налягане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(ГНП)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Помпа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маслена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Разпръсквач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DSLA 143 P 5501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комплект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компресор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KSK.9.2l -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Trucktechnic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комплект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компресор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плочка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A-TECH - 624.01.1200 Cummins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к-т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всмукателни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к-т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изпускателни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Сегменти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9P912860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Семеринг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130/155/12.5-16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5801483583 -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Iveco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Сензор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темп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. и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налягане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въздух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9Р918942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Сензор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масло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Cummins 3969395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Тръбичка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гориво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дюзите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Тръбичка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гориво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дюзите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Тръбичка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гориво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дюзите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Тръбичка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гориво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дюзите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Тръбичка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гориво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рейката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9P913073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Турбокомпресор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Уплътнител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9P918753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ВМС 220 SLF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Шайба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9P912913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Отоплител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салонен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53RS800916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Отоплител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челен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53RS803534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Радиатор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челно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отопление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БМЦ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53RS800982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Съд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разширителен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53RS200684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Бинокъл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заден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апарат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SB7185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Бинокъл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преден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- 104102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Болт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бинокъл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- 161101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Болт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джанти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9Р909745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Верига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апарат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KNORR CKSK.11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Втулка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водач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- 163103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Капачка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гумена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- 153103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Ос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апарат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голяма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- 102101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Ос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апарат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малка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- 102103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Пета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задна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цилиндър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- 107110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Пета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предна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цилиндър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- 107103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Пети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предни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- 150101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Планка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накладки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- 111101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Пластина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бинокъл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GEWINNER - 158101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Цилиндър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заден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9P913392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Кормилен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механизъм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52RS000215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Тампон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амортисьор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Ø50/22х30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Тампон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торсионна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щанга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VECTOR 411 651 296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Амортисьор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53RS900122/MAYSAN N6550504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Амортисьор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капак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53RS801206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Бендикс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52898FORM METAL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Вентилатор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челно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отопление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3B72762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Електромагнитен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вентил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53RS500073-1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Електромагнитен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байпасен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скорости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9Р913704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Клапан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ограничаване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налягането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BOSCH - F 00R 000 761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Ключ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мигачи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53RS802834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Кран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четирипътен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5K11257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Маркуч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гърловина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резервоара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53RS200194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Накрайник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ябълковиден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врата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53RS800373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Огледало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дясно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със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стойка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53RS802373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Огледало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ляво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със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стойка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53RS802374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Пистон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врата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ВМС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53РS802941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Плъзгач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врата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8B70292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Рамо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чистачки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дясно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53RS300377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Рамо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чистачки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ляво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53RS300378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Регулатор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налягане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ГНП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BOSCH - 0 928 400 487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комплект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електропневматичен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спирачен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кран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2478-A  - Vector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Otomotiv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Ремонтен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комплект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разпределителен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кран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472 900 009 2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Wabco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Ротор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електромотор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CLDS0022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Сензор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ниворегулатор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(ECAS)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53RS900026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Уплътнител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врата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53RS800516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63000" w:rsidRPr="00663000" w:rsidTr="00D46DC5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BMC 220 SLF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Хебел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(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ексцентрик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)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за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паразитна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шайба</w:t>
            </w:r>
            <w:proofErr w:type="spellEnd"/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6300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53RS200544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3000" w:rsidRPr="00663000" w:rsidRDefault="00663000" w:rsidP="0066300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:rsidR="00663000" w:rsidRPr="00663000" w:rsidRDefault="00663000" w:rsidP="00663000">
      <w:pPr>
        <w:rPr>
          <w:rFonts w:ascii="Times New Roman" w:hAnsi="Times New Roman" w:cs="Times New Roman"/>
          <w:sz w:val="24"/>
          <w:szCs w:val="24"/>
        </w:rPr>
      </w:pPr>
    </w:p>
    <w:p w:rsidR="00663000" w:rsidRPr="00663000" w:rsidRDefault="00663000" w:rsidP="00663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000">
        <w:rPr>
          <w:rFonts w:ascii="Times New Roman" w:hAnsi="Times New Roman" w:cs="Times New Roman"/>
          <w:b/>
          <w:bCs/>
          <w:sz w:val="24"/>
          <w:szCs w:val="24"/>
        </w:rPr>
        <w:t>Общият сбор от единичните цени е в размер на: 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</w:t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 xml:space="preserve">лв.  </w:t>
      </w:r>
    </w:p>
    <w:p w:rsidR="00663000" w:rsidRPr="00663000" w:rsidRDefault="00663000" w:rsidP="00663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  <w:t>(изписва се сумата с цифри) /....................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>..........................лева/ без ДДС.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>(изписва се сумата с думи)</w:t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3000" w:rsidRPr="00663000" w:rsidRDefault="00663000" w:rsidP="006630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-496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 xml:space="preserve">Единичните цени в таблицата включват всички разходи </w:t>
      </w:r>
      <w:proofErr w:type="spellStart"/>
      <w:r w:rsidRPr="00663000">
        <w:rPr>
          <w:rFonts w:ascii="Times New Roman" w:hAnsi="Times New Roman" w:cs="Times New Roman"/>
          <w:sz w:val="24"/>
          <w:szCs w:val="24"/>
        </w:rPr>
        <w:t>франко</w:t>
      </w:r>
      <w:proofErr w:type="spellEnd"/>
      <w:r w:rsidRPr="00663000">
        <w:rPr>
          <w:rFonts w:ascii="Times New Roman" w:hAnsi="Times New Roman" w:cs="Times New Roman"/>
          <w:sz w:val="24"/>
          <w:szCs w:val="24"/>
        </w:rPr>
        <w:t xml:space="preserve"> адреса на Възложителя и не подлежат на промяна за целия срок на изпълнение на поръчката.</w:t>
      </w: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-496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 xml:space="preserve">Процент на търговската отстъпка от фирмен каталог - ............................................................................. %  (в случай че Възложителя има необходимост от възел или детайл за автобус, който не е в обхвата на горепосочената </w:t>
      </w:r>
      <w:r w:rsidRPr="00663000">
        <w:rPr>
          <w:rFonts w:ascii="Times New Roman" w:hAnsi="Times New Roman" w:cs="Times New Roman"/>
          <w:sz w:val="24"/>
          <w:szCs w:val="24"/>
        </w:rPr>
        <w:lastRenderedPageBreak/>
        <w:t>номенклатура и измени договора за обществена поръчка на основание чл.116, ал.1, т. 1 от ЗОП).</w:t>
      </w: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-496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Тази оферта ще бъде валидна, ако бъде приета от Възложителя преди изтичането на 120 (сто и двадесет) дни от датата, която е посочена в обявлението за дата на получаване на офертата.</w:t>
      </w: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-4962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До подписването на договор, тази оферта и решението на Възложителя за избора ни за изпълнител на поръчката ще формират обвързващо споразумение между нас и Възложителя.</w:t>
      </w:r>
    </w:p>
    <w:p w:rsidR="00663000" w:rsidRPr="00663000" w:rsidRDefault="00663000" w:rsidP="00257F96">
      <w:pPr>
        <w:numPr>
          <w:ilvl w:val="0"/>
          <w:numId w:val="2"/>
        </w:numPr>
        <w:tabs>
          <w:tab w:val="clear" w:pos="1783"/>
          <w:tab w:val="num" w:pos="-4962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 xml:space="preserve">Запознати сме с условието, че участник, </w:t>
      </w:r>
      <w:r w:rsidRPr="00663000">
        <w:rPr>
          <w:rFonts w:ascii="Times New Roman" w:hAnsi="Times New Roman" w:cs="Times New Roman"/>
          <w:bCs/>
          <w:iCs/>
          <w:sz w:val="24"/>
          <w:szCs w:val="24"/>
        </w:rPr>
        <w:t xml:space="preserve">който предложи цена </w:t>
      </w:r>
      <w:r w:rsidRPr="00663000">
        <w:rPr>
          <w:rFonts w:ascii="Times New Roman" w:hAnsi="Times New Roman" w:cs="Times New Roman"/>
          <w:sz w:val="24"/>
          <w:szCs w:val="24"/>
        </w:rPr>
        <w:t>с повече от 20 на сто по-благоприятно от средната стойност на предложенията на останалите участници</w:t>
      </w:r>
      <w:r w:rsidRPr="00663000">
        <w:rPr>
          <w:rFonts w:ascii="Times New Roman" w:hAnsi="Times New Roman" w:cs="Times New Roman"/>
          <w:bCs/>
          <w:iCs/>
          <w:sz w:val="24"/>
          <w:szCs w:val="24"/>
        </w:rPr>
        <w:t xml:space="preserve">, ще трябва да докаже, </w:t>
      </w:r>
      <w:r w:rsidRPr="00663000">
        <w:rPr>
          <w:rFonts w:ascii="Times New Roman" w:hAnsi="Times New Roman" w:cs="Times New Roman"/>
          <w:sz w:val="24"/>
          <w:szCs w:val="24"/>
        </w:rPr>
        <w:t>че предложението (предложената цена) е формирано обективно</w:t>
      </w:r>
      <w:r w:rsidRPr="00663000">
        <w:rPr>
          <w:rFonts w:ascii="Times New Roman" w:hAnsi="Times New Roman" w:cs="Times New Roman"/>
          <w:bCs/>
          <w:iCs/>
          <w:sz w:val="24"/>
          <w:szCs w:val="24"/>
        </w:rPr>
        <w:t xml:space="preserve"> съгласно чл. 72, ал. 2 от ЗОП.</w:t>
      </w:r>
    </w:p>
    <w:p w:rsidR="00663000" w:rsidRPr="00663000" w:rsidRDefault="00663000" w:rsidP="00257F96">
      <w:pPr>
        <w:tabs>
          <w:tab w:val="num" w:pos="-4962"/>
        </w:tabs>
        <w:rPr>
          <w:rFonts w:ascii="Times New Roman" w:hAnsi="Times New Roman" w:cs="Times New Roman"/>
          <w:sz w:val="24"/>
          <w:szCs w:val="24"/>
        </w:rPr>
      </w:pPr>
    </w:p>
    <w:p w:rsidR="00663000" w:rsidRPr="00663000" w:rsidRDefault="00663000" w:rsidP="006630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000">
        <w:rPr>
          <w:rFonts w:ascii="Times New Roman" w:hAnsi="Times New Roman" w:cs="Times New Roman"/>
          <w:sz w:val="24"/>
          <w:szCs w:val="24"/>
        </w:rPr>
        <w:t>Дата:</w:t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b/>
          <w:bCs/>
          <w:sz w:val="24"/>
          <w:szCs w:val="24"/>
        </w:rPr>
        <w:t>ПОДПИС и ПЕЧАТ:</w:t>
      </w:r>
    </w:p>
    <w:p w:rsidR="00663000" w:rsidRPr="00663000" w:rsidRDefault="00663000" w:rsidP="00663000">
      <w:pPr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  <w:t>(име и фамилия)</w:t>
      </w:r>
    </w:p>
    <w:p w:rsidR="00663000" w:rsidRPr="00663000" w:rsidRDefault="00663000" w:rsidP="00663000">
      <w:pPr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</w:r>
      <w:r w:rsidRPr="00663000">
        <w:rPr>
          <w:rFonts w:ascii="Times New Roman" w:hAnsi="Times New Roman" w:cs="Times New Roman"/>
          <w:sz w:val="24"/>
          <w:szCs w:val="24"/>
        </w:rPr>
        <w:tab/>
        <w:t xml:space="preserve">                              (длъжност представляващия Участника)</w:t>
      </w:r>
    </w:p>
    <w:p w:rsidR="00663000" w:rsidRPr="00663000" w:rsidRDefault="00663000" w:rsidP="006630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000" w:rsidRPr="00663000" w:rsidRDefault="00663000" w:rsidP="00663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000">
        <w:rPr>
          <w:rFonts w:ascii="Times New Roman" w:hAnsi="Times New Roman" w:cs="Times New Roman"/>
          <w:b/>
          <w:sz w:val="24"/>
          <w:szCs w:val="24"/>
        </w:rPr>
        <w:t>Разяснения за попълване на Образец №3.1.: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 xml:space="preserve">Ценовото предложение за горепосочената обособена позиция (по образец) - Образец №3.1. е неразделна част от офертата на участника, което се поставя в отделен запечатан непрозрачен плик с надпис </w:t>
      </w:r>
      <w:bookmarkStart w:id="0" w:name="OLE_LINK141"/>
      <w:bookmarkStart w:id="1" w:name="OLE_LINK140"/>
      <w:r w:rsidRPr="00663000">
        <w:rPr>
          <w:rFonts w:ascii="Times New Roman" w:hAnsi="Times New Roman" w:cs="Times New Roman"/>
          <w:sz w:val="24"/>
          <w:szCs w:val="24"/>
        </w:rPr>
        <w:t xml:space="preserve">“Предлагани ценови параметри”  </w:t>
      </w:r>
      <w:bookmarkEnd w:id="0"/>
      <w:bookmarkEnd w:id="1"/>
      <w:r w:rsidRPr="00663000">
        <w:rPr>
          <w:rFonts w:ascii="Times New Roman" w:hAnsi="Times New Roman" w:cs="Times New Roman"/>
          <w:sz w:val="24"/>
          <w:szCs w:val="24"/>
        </w:rPr>
        <w:t>(за всяка от обособените позиции в отделен плик, върху който се посочва номера и наименованието на обособената позиция) и пликът се представя в запечатанат</w:t>
      </w:r>
      <w:bookmarkStart w:id="2" w:name="OLE_LINK135"/>
      <w:r w:rsidRPr="00663000">
        <w:rPr>
          <w:rFonts w:ascii="Times New Roman" w:hAnsi="Times New Roman" w:cs="Times New Roman"/>
          <w:sz w:val="24"/>
          <w:szCs w:val="24"/>
        </w:rPr>
        <w:t>а</w:t>
      </w:r>
      <w:r w:rsidRPr="00663000">
        <w:rPr>
          <w:rFonts w:ascii="Times New Roman" w:hAnsi="Times New Roman" w:cs="Times New Roman"/>
          <w:bCs/>
          <w:sz w:val="24"/>
          <w:szCs w:val="24"/>
        </w:rPr>
        <w:t xml:space="preserve"> непрозрачн</w:t>
      </w:r>
      <w:bookmarkEnd w:id="2"/>
      <w:r w:rsidRPr="00663000">
        <w:rPr>
          <w:rFonts w:ascii="Times New Roman" w:hAnsi="Times New Roman" w:cs="Times New Roman"/>
          <w:bCs/>
          <w:sz w:val="24"/>
          <w:szCs w:val="24"/>
        </w:rPr>
        <w:t>а опаковка;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134"/>
      <w:bookmarkStart w:id="4" w:name="OLE_LINK133"/>
      <w:bookmarkStart w:id="5" w:name="OLE_LINK128"/>
      <w:r w:rsidRPr="00663000">
        <w:rPr>
          <w:rFonts w:ascii="Times New Roman" w:hAnsi="Times New Roman" w:cs="Times New Roman"/>
          <w:sz w:val="24"/>
          <w:szCs w:val="24"/>
        </w:rPr>
        <w:t xml:space="preserve">Образец №3.1. </w:t>
      </w:r>
      <w:bookmarkEnd w:id="3"/>
      <w:bookmarkEnd w:id="4"/>
      <w:bookmarkEnd w:id="5"/>
      <w:r w:rsidRPr="00663000">
        <w:rPr>
          <w:rFonts w:ascii="Times New Roman" w:hAnsi="Times New Roman" w:cs="Times New Roman"/>
          <w:sz w:val="24"/>
          <w:szCs w:val="24"/>
        </w:rPr>
        <w:t>се подписва от законния представител на участника или упълномощено лице;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Ако участникът е обединение, Образец №3.1. се представя от името на обединението участник и се подписва от партньора, който представлява обединението за целите на обществената поръчка или упълномощено лице;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Документът за упълномощаване е неразделна част от Техническото предложение и се представя в оригинал или нотариално заверено копие;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Извън плика с надпис „Предлагани ценови параметри“ не трябва да е посочена никаква информация относно цената.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Единичните цени се представят в лева без ДДС, с точност до втория знак след десетичната запетая.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 xml:space="preserve">При разлика в записите </w:t>
      </w:r>
      <w:proofErr w:type="spellStart"/>
      <w:r w:rsidRPr="00663000">
        <w:rPr>
          <w:rFonts w:ascii="Times New Roman" w:hAnsi="Times New Roman" w:cs="Times New Roman"/>
          <w:sz w:val="24"/>
          <w:szCs w:val="24"/>
        </w:rPr>
        <w:t>цифром</w:t>
      </w:r>
      <w:proofErr w:type="spellEnd"/>
      <w:r w:rsidRPr="00663000">
        <w:rPr>
          <w:rFonts w:ascii="Times New Roman" w:hAnsi="Times New Roman" w:cs="Times New Roman"/>
          <w:sz w:val="24"/>
          <w:szCs w:val="24"/>
        </w:rPr>
        <w:t xml:space="preserve"> и словом, за верни ще се считат тези със словом;</w:t>
      </w:r>
    </w:p>
    <w:p w:rsidR="00663000" w:rsidRPr="00663000" w:rsidRDefault="00663000" w:rsidP="00663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000">
        <w:rPr>
          <w:rFonts w:ascii="Times New Roman" w:hAnsi="Times New Roman" w:cs="Times New Roman"/>
          <w:sz w:val="24"/>
          <w:szCs w:val="24"/>
        </w:rPr>
        <w:t>Участникът носи отговорността за грешки или пропуски в изчисляването на предлаганите от него цени.</w:t>
      </w:r>
    </w:p>
    <w:p w:rsidR="006E6C5E" w:rsidRPr="00663000" w:rsidRDefault="006E6C5E">
      <w:pPr>
        <w:rPr>
          <w:rFonts w:ascii="Times New Roman" w:hAnsi="Times New Roman" w:cs="Times New Roman"/>
          <w:sz w:val="24"/>
          <w:szCs w:val="24"/>
        </w:rPr>
      </w:pPr>
    </w:p>
    <w:sectPr w:rsidR="006E6C5E" w:rsidRPr="00663000" w:rsidSect="006630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FA1"/>
    <w:multiLevelType w:val="hybridMultilevel"/>
    <w:tmpl w:val="13D8B216"/>
    <w:lvl w:ilvl="0" w:tplc="41720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1F80"/>
    <w:multiLevelType w:val="hybridMultilevel"/>
    <w:tmpl w:val="F5D81C00"/>
    <w:lvl w:ilvl="0" w:tplc="3EF00950">
      <w:start w:val="1"/>
      <w:numFmt w:val="decimal"/>
      <w:lvlText w:val="%1."/>
      <w:lvlJc w:val="left"/>
      <w:pPr>
        <w:tabs>
          <w:tab w:val="num" w:pos="1783"/>
        </w:tabs>
        <w:ind w:left="1783" w:hanging="360"/>
      </w:pPr>
    </w:lvl>
    <w:lvl w:ilvl="1" w:tplc="04020019" w:tentative="1">
      <w:start w:val="1"/>
      <w:numFmt w:val="lowerLetter"/>
      <w:lvlText w:val="%2."/>
      <w:lvlJc w:val="left"/>
      <w:pPr>
        <w:ind w:left="2506" w:hanging="360"/>
      </w:pPr>
    </w:lvl>
    <w:lvl w:ilvl="2" w:tplc="0402001B" w:tentative="1">
      <w:start w:val="1"/>
      <w:numFmt w:val="lowerRoman"/>
      <w:lvlText w:val="%3."/>
      <w:lvlJc w:val="right"/>
      <w:pPr>
        <w:ind w:left="3226" w:hanging="180"/>
      </w:pPr>
    </w:lvl>
    <w:lvl w:ilvl="3" w:tplc="0402000F" w:tentative="1">
      <w:start w:val="1"/>
      <w:numFmt w:val="decimal"/>
      <w:lvlText w:val="%4."/>
      <w:lvlJc w:val="left"/>
      <w:pPr>
        <w:ind w:left="3946" w:hanging="360"/>
      </w:pPr>
    </w:lvl>
    <w:lvl w:ilvl="4" w:tplc="04020019" w:tentative="1">
      <w:start w:val="1"/>
      <w:numFmt w:val="lowerLetter"/>
      <w:lvlText w:val="%5."/>
      <w:lvlJc w:val="left"/>
      <w:pPr>
        <w:ind w:left="4666" w:hanging="360"/>
      </w:pPr>
    </w:lvl>
    <w:lvl w:ilvl="5" w:tplc="0402001B" w:tentative="1">
      <w:start w:val="1"/>
      <w:numFmt w:val="lowerRoman"/>
      <w:lvlText w:val="%6."/>
      <w:lvlJc w:val="right"/>
      <w:pPr>
        <w:ind w:left="5386" w:hanging="180"/>
      </w:pPr>
    </w:lvl>
    <w:lvl w:ilvl="6" w:tplc="0402000F" w:tentative="1">
      <w:start w:val="1"/>
      <w:numFmt w:val="decimal"/>
      <w:lvlText w:val="%7."/>
      <w:lvlJc w:val="left"/>
      <w:pPr>
        <w:ind w:left="6106" w:hanging="360"/>
      </w:pPr>
    </w:lvl>
    <w:lvl w:ilvl="7" w:tplc="04020019" w:tentative="1">
      <w:start w:val="1"/>
      <w:numFmt w:val="lowerLetter"/>
      <w:lvlText w:val="%8."/>
      <w:lvlJc w:val="left"/>
      <w:pPr>
        <w:ind w:left="6826" w:hanging="360"/>
      </w:pPr>
    </w:lvl>
    <w:lvl w:ilvl="8" w:tplc="0402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000"/>
    <w:rsid w:val="00257F96"/>
    <w:rsid w:val="005C49E2"/>
    <w:rsid w:val="00663000"/>
    <w:rsid w:val="006E6C5E"/>
    <w:rsid w:val="00E4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1207</Words>
  <Characters>6885</Characters>
  <Application>Microsoft Office Word</Application>
  <DocSecurity>0</DocSecurity>
  <Lines>57</Lines>
  <Paragraphs>16</Paragraphs>
  <ScaleCrop>false</ScaleCrop>
  <Company>Grizli777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2017-05-10T12:19:00Z</dcterms:created>
  <dcterms:modified xsi:type="dcterms:W3CDTF">2017-05-10T12:24:00Z</dcterms:modified>
</cp:coreProperties>
</file>